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5FD2" w14:textId="0B0550D7" w:rsidR="001B7985" w:rsidRPr="000D1B2C" w:rsidRDefault="004D0AF2" w:rsidP="000D1B2C">
      <w:pPr>
        <w:rPr>
          <w:sz w:val="28"/>
          <w:szCs w:val="28"/>
        </w:rPr>
      </w:pPr>
      <w:r w:rsidRPr="000D1B2C">
        <w:rPr>
          <w:sz w:val="28"/>
          <w:szCs w:val="28"/>
        </w:rPr>
        <w:t>Sequoia Project Registration</w:t>
      </w:r>
    </w:p>
    <w:p w14:paraId="682E889B" w14:textId="3E7F85CC" w:rsidR="004D0AF2" w:rsidRPr="000D1B2C" w:rsidRDefault="004D0AF2" w:rsidP="000D1B2C">
      <w:r>
        <w:t xml:space="preserve">Please send to </w:t>
      </w:r>
      <w:hyperlink r:id="rId5" w:history="1">
        <w:r w:rsidRPr="000D1B2C">
          <w:rPr>
            <w:rStyle w:val="Hyperlink"/>
          </w:rPr>
          <w:t>paul.wasik@nhs.scot</w:t>
        </w:r>
      </w:hyperlink>
      <w:r w:rsidRPr="000D1B2C">
        <w:t xml:space="preserve"> once completed</w:t>
      </w:r>
    </w:p>
    <w:p w14:paraId="70173CB6" w14:textId="35159C30" w:rsidR="004D0AF2" w:rsidRPr="00EA1E93" w:rsidRDefault="004D0AF2" w:rsidP="004D0AF2">
      <w:pPr>
        <w:rPr>
          <w:b/>
          <w:bCs/>
        </w:rPr>
      </w:pPr>
      <w:r w:rsidRPr="00EA1E93">
        <w:rPr>
          <w:b/>
          <w:bCs/>
        </w:rPr>
        <w:t>Name*</w:t>
      </w:r>
    </w:p>
    <w:p w14:paraId="1915B52E" w14:textId="7807D3F1" w:rsidR="004D0AF2" w:rsidRDefault="004D0AF2" w:rsidP="004D0AF2">
      <w:r>
        <w:t xml:space="preserve">First: </w:t>
      </w:r>
      <w:r>
        <w:tab/>
      </w:r>
      <w:sdt>
        <w:sdtPr>
          <w:id w:val="-1312474914"/>
          <w:placeholder>
            <w:docPart w:val="49AD0D82129D4BC99964BBC2BC811399"/>
          </w:placeholder>
          <w:showingPlcHdr/>
          <w:text/>
        </w:sdtPr>
        <w:sdtEndPr/>
        <w:sdtContent>
          <w:r w:rsidR="00775020" w:rsidRPr="00F243E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Last:</w:t>
      </w:r>
      <w:r w:rsidR="00B10CD9">
        <w:t xml:space="preserve"> </w:t>
      </w:r>
      <w:sdt>
        <w:sdtPr>
          <w:id w:val="-512688156"/>
          <w:placeholder>
            <w:docPart w:val="0EBBE02DB9CF4CEFBC41E2FE0FEE7932"/>
          </w:placeholder>
          <w:showingPlcHdr/>
          <w:text/>
        </w:sdtPr>
        <w:sdtEndPr/>
        <w:sdtContent>
          <w:r w:rsidR="00B10CD9" w:rsidRPr="00F243E2">
            <w:rPr>
              <w:rStyle w:val="PlaceholderText"/>
            </w:rPr>
            <w:t>Click or tap here to enter text.</w:t>
          </w:r>
        </w:sdtContent>
      </w:sdt>
    </w:p>
    <w:p w14:paraId="113B8CA0" w14:textId="39247BB4" w:rsidR="004D0AF2" w:rsidRPr="000D1B2C" w:rsidRDefault="004D0AF2" w:rsidP="004D0AF2">
      <w:r w:rsidRPr="00EA1E93">
        <w:rPr>
          <w:b/>
          <w:bCs/>
        </w:rPr>
        <w:t>Email*</w:t>
      </w:r>
      <w:r w:rsidR="00B10CD9" w:rsidRPr="000D1B2C">
        <w:t xml:space="preserve"> </w:t>
      </w:r>
      <w:sdt>
        <w:sdtPr>
          <w:id w:val="120579821"/>
          <w:placeholder>
            <w:docPart w:val="2659C2E718644CC89E4B4B13F959C395"/>
          </w:placeholder>
          <w:showingPlcHdr/>
          <w:text/>
        </w:sdtPr>
        <w:sdtEndPr/>
        <w:sdtContent>
          <w:r w:rsidR="00B10CD9" w:rsidRPr="00F243E2">
            <w:rPr>
              <w:rStyle w:val="PlaceholderText"/>
            </w:rPr>
            <w:t>Click or tap here to enter text.</w:t>
          </w:r>
        </w:sdtContent>
      </w:sdt>
    </w:p>
    <w:p w14:paraId="0606B649" w14:textId="6286B28B" w:rsidR="004D0AF2" w:rsidRPr="000D1B2C" w:rsidRDefault="004D0AF2" w:rsidP="004D0AF2">
      <w:r w:rsidRPr="00EA1E93">
        <w:rPr>
          <w:b/>
          <w:bCs/>
        </w:rPr>
        <w:t>Lead Proposer’s name &amp; email address*</w:t>
      </w:r>
      <w:r w:rsidR="00B10CD9" w:rsidRPr="000D1B2C">
        <w:t xml:space="preserve"> </w:t>
      </w:r>
      <w:sdt>
        <w:sdtPr>
          <w:id w:val="1765795567"/>
          <w:placeholder>
            <w:docPart w:val="ACE3BE1784DC40AF9F406E2A5078CF9C"/>
          </w:placeholder>
          <w:showingPlcHdr/>
          <w:text/>
        </w:sdtPr>
        <w:sdtEndPr/>
        <w:sdtContent>
          <w:r w:rsidR="00B10CD9" w:rsidRPr="00F243E2">
            <w:rPr>
              <w:rStyle w:val="PlaceholderText"/>
            </w:rPr>
            <w:t>Click or tap here to enter text.</w:t>
          </w:r>
        </w:sdtContent>
      </w:sdt>
    </w:p>
    <w:p w14:paraId="69D4CF83" w14:textId="44EA2FD7" w:rsidR="004D0AF2" w:rsidRPr="000D1B2C" w:rsidRDefault="004D0AF2" w:rsidP="004D0AF2">
      <w:r w:rsidRPr="000D1B2C">
        <w:t>Supervising consultant (if applicable)</w:t>
      </w:r>
      <w:r w:rsidR="00B10CD9" w:rsidRPr="000D1B2C">
        <w:t xml:space="preserve"> </w:t>
      </w:r>
      <w:sdt>
        <w:sdtPr>
          <w:id w:val="-1556996913"/>
          <w:placeholder>
            <w:docPart w:val="D1BAEEFA4093471D98F0ACFE20205905"/>
          </w:placeholder>
          <w:showingPlcHdr/>
          <w:text/>
        </w:sdtPr>
        <w:sdtEndPr/>
        <w:sdtContent>
          <w:r w:rsidR="00B10CD9" w:rsidRPr="00F243E2">
            <w:rPr>
              <w:rStyle w:val="PlaceholderText"/>
            </w:rPr>
            <w:t>Click or tap here to enter text.</w:t>
          </w:r>
        </w:sdtContent>
      </w:sdt>
    </w:p>
    <w:p w14:paraId="2A52B098" w14:textId="1F933614" w:rsidR="004D0AF2" w:rsidRPr="00EA1E93" w:rsidRDefault="004D0AF2" w:rsidP="004D0AF2">
      <w:pPr>
        <w:rPr>
          <w:b/>
          <w:bCs/>
        </w:rPr>
      </w:pPr>
      <w:r w:rsidRPr="00EA1E93">
        <w:rPr>
          <w:b/>
          <w:bCs/>
        </w:rPr>
        <w:t>Subspecialty*</w:t>
      </w:r>
    </w:p>
    <w:p w14:paraId="6D8E650B" w14:textId="25C81C83" w:rsidR="004D0AF2" w:rsidRPr="004D0AF2" w:rsidRDefault="004D0AF2" w:rsidP="004D0AF2">
      <w:r w:rsidRPr="004D0AF2">
        <w:t>Anaesthesia</w:t>
      </w:r>
      <w:r w:rsidR="00B10CD9">
        <w:t xml:space="preserve"> </w:t>
      </w:r>
      <w:r w:rsidR="00B10CD9">
        <w:tab/>
      </w:r>
      <w:sdt>
        <w:sdtPr>
          <w:id w:val="-83437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CD9" w:rsidRPr="000D1B2C">
            <w:rPr>
              <w:rFonts w:ascii="Segoe UI Symbol" w:hAnsi="Segoe UI Symbol" w:cs="Segoe UI Symbol"/>
            </w:rPr>
            <w:t>☐</w:t>
          </w:r>
        </w:sdtContent>
      </w:sdt>
    </w:p>
    <w:p w14:paraId="68FEE053" w14:textId="08FA899C" w:rsidR="004D0AF2" w:rsidRPr="004D0AF2" w:rsidRDefault="004D0AF2" w:rsidP="004D0AF2">
      <w:r w:rsidRPr="004D0AF2">
        <w:t>Critical Care</w:t>
      </w:r>
      <w:r w:rsidR="00B10CD9">
        <w:tab/>
      </w:r>
      <w:sdt>
        <w:sdtPr>
          <w:id w:val="94141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CD9" w:rsidRPr="000D1B2C">
            <w:rPr>
              <w:rFonts w:ascii="Segoe UI Symbol" w:hAnsi="Segoe UI Symbol" w:cs="Segoe UI Symbol"/>
            </w:rPr>
            <w:t>☐</w:t>
          </w:r>
        </w:sdtContent>
      </w:sdt>
    </w:p>
    <w:p w14:paraId="0103CBB5" w14:textId="6C25B913" w:rsidR="004D0AF2" w:rsidRDefault="004D0AF2" w:rsidP="004D0AF2">
      <w:r w:rsidRPr="004D0AF2">
        <w:t>Pain</w:t>
      </w:r>
      <w:r w:rsidR="00B10CD9">
        <w:tab/>
      </w:r>
      <w:r w:rsidR="00B10CD9">
        <w:tab/>
      </w:r>
      <w:sdt>
        <w:sdtPr>
          <w:id w:val="-117788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CD9" w:rsidRPr="000D1B2C">
            <w:rPr>
              <w:rFonts w:ascii="Segoe UI Symbol" w:hAnsi="Segoe UI Symbol" w:cs="Segoe UI Symbol"/>
            </w:rPr>
            <w:t>☐</w:t>
          </w:r>
        </w:sdtContent>
      </w:sdt>
    </w:p>
    <w:p w14:paraId="21ACF143" w14:textId="74332916" w:rsidR="004D0AF2" w:rsidRPr="00EA1E93" w:rsidRDefault="004D0AF2" w:rsidP="004D0AF2">
      <w:pPr>
        <w:rPr>
          <w:b/>
          <w:bCs/>
        </w:rPr>
      </w:pPr>
      <w:r w:rsidRPr="00EA1E93">
        <w:rPr>
          <w:b/>
          <w:bCs/>
        </w:rPr>
        <w:t xml:space="preserve">Will Medical Students be </w:t>
      </w:r>
      <w:proofErr w:type="gramStart"/>
      <w:r w:rsidRPr="00EA1E93">
        <w:rPr>
          <w:b/>
          <w:bCs/>
        </w:rPr>
        <w:t>involved?*</w:t>
      </w:r>
      <w:proofErr w:type="gramEnd"/>
    </w:p>
    <w:p w14:paraId="69BC1D6A" w14:textId="0EE66525" w:rsidR="004D0AF2" w:rsidRPr="004D0AF2" w:rsidRDefault="004D0AF2" w:rsidP="004D0AF2">
      <w:r w:rsidRPr="004D0AF2">
        <w:t>Yes</w:t>
      </w:r>
      <w:r w:rsidR="00B10CD9">
        <w:tab/>
      </w:r>
      <w:r w:rsidR="00B10CD9">
        <w:tab/>
      </w:r>
      <w:sdt>
        <w:sdtPr>
          <w:id w:val="11503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46A">
            <w:rPr>
              <w:rFonts w:ascii="MS Gothic" w:eastAsia="MS Gothic" w:hAnsi="MS Gothic" w:hint="eastAsia"/>
            </w:rPr>
            <w:t>☐</w:t>
          </w:r>
        </w:sdtContent>
      </w:sdt>
    </w:p>
    <w:p w14:paraId="709F9F2F" w14:textId="026911FD" w:rsidR="004D0AF2" w:rsidRPr="004D0AF2" w:rsidRDefault="004D0AF2" w:rsidP="004D0AF2">
      <w:r w:rsidRPr="004D0AF2">
        <w:t>No</w:t>
      </w:r>
      <w:r w:rsidR="00B10CD9">
        <w:tab/>
      </w:r>
      <w:r w:rsidR="00B10CD9">
        <w:tab/>
      </w:r>
      <w:sdt>
        <w:sdtPr>
          <w:id w:val="-130584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CD9" w:rsidRPr="000D1B2C">
            <w:rPr>
              <w:rFonts w:ascii="Segoe UI Symbol" w:hAnsi="Segoe UI Symbol" w:cs="Segoe UI Symbol"/>
            </w:rPr>
            <w:t>☐</w:t>
          </w:r>
        </w:sdtContent>
      </w:sdt>
    </w:p>
    <w:p w14:paraId="330B611E" w14:textId="357D320F" w:rsidR="004D0AF2" w:rsidRPr="000D1B2C" w:rsidRDefault="004D0AF2" w:rsidP="004D0AF2">
      <w:r w:rsidRPr="000D1B2C">
        <w:t>If yes, please state what year of medical school</w:t>
      </w:r>
      <w:r w:rsidR="00B10CD9" w:rsidRPr="000D1B2C">
        <w:t xml:space="preserve"> </w:t>
      </w:r>
      <w:sdt>
        <w:sdtPr>
          <w:id w:val="-1243947217"/>
          <w:placeholder>
            <w:docPart w:val="5F4D58228E2B4ED0BBC5533A8937AEC5"/>
          </w:placeholder>
          <w:showingPlcHdr/>
          <w:text/>
        </w:sdtPr>
        <w:sdtEndPr/>
        <w:sdtContent>
          <w:r w:rsidR="00B10CD9" w:rsidRPr="00F243E2">
            <w:rPr>
              <w:rStyle w:val="PlaceholderText"/>
            </w:rPr>
            <w:t>Click or tap here to enter text.</w:t>
          </w:r>
        </w:sdtContent>
      </w:sdt>
    </w:p>
    <w:p w14:paraId="76724F3E" w14:textId="6C017C24" w:rsidR="004D0AF2" w:rsidRPr="00EA1E93" w:rsidRDefault="004D0AF2" w:rsidP="004D0AF2">
      <w:pPr>
        <w:rPr>
          <w:b/>
          <w:bCs/>
        </w:rPr>
      </w:pPr>
      <w:r w:rsidRPr="00EA1E93">
        <w:rPr>
          <w:b/>
          <w:bCs/>
        </w:rPr>
        <w:t xml:space="preserve">Has Caldicott guardianship been </w:t>
      </w:r>
      <w:proofErr w:type="gramStart"/>
      <w:r w:rsidRPr="00EA1E93">
        <w:rPr>
          <w:b/>
          <w:bCs/>
        </w:rPr>
        <w:t>obtained?*</w:t>
      </w:r>
      <w:proofErr w:type="gramEnd"/>
    </w:p>
    <w:p w14:paraId="10046E49" w14:textId="38844AED" w:rsidR="004D0AF2" w:rsidRPr="004D0AF2" w:rsidRDefault="004D0AF2" w:rsidP="004D0AF2">
      <w:r w:rsidRPr="004D0AF2">
        <w:t>Yes</w:t>
      </w:r>
      <w:r w:rsidR="00B10CD9">
        <w:t xml:space="preserve"> </w:t>
      </w:r>
      <w:r w:rsidR="00B10CD9">
        <w:tab/>
      </w:r>
      <w:r w:rsidR="00B10CD9">
        <w:tab/>
      </w:r>
      <w:sdt>
        <w:sdtPr>
          <w:id w:val="-56749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CD9" w:rsidRPr="000D1B2C">
            <w:rPr>
              <w:rFonts w:ascii="Segoe UI Symbol" w:hAnsi="Segoe UI Symbol" w:cs="Segoe UI Symbol"/>
            </w:rPr>
            <w:t>☐</w:t>
          </w:r>
        </w:sdtContent>
      </w:sdt>
    </w:p>
    <w:p w14:paraId="724017C5" w14:textId="14B48F2E" w:rsidR="004D0AF2" w:rsidRPr="004D0AF2" w:rsidRDefault="004D0AF2" w:rsidP="004D0AF2">
      <w:r w:rsidRPr="004D0AF2">
        <w:t>No</w:t>
      </w:r>
      <w:r w:rsidR="00B10CD9">
        <w:tab/>
      </w:r>
      <w:r w:rsidR="00B10CD9">
        <w:tab/>
      </w:r>
      <w:sdt>
        <w:sdtPr>
          <w:id w:val="161000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CD9" w:rsidRPr="000D1B2C">
            <w:rPr>
              <w:rFonts w:ascii="Segoe UI Symbol" w:hAnsi="Segoe UI Symbol" w:cs="Segoe UI Symbol"/>
            </w:rPr>
            <w:t>☐</w:t>
          </w:r>
        </w:sdtContent>
      </w:sdt>
    </w:p>
    <w:p w14:paraId="5A362B8B" w14:textId="5C8E0706" w:rsidR="004D0AF2" w:rsidRPr="004D0AF2" w:rsidRDefault="004D0AF2" w:rsidP="004D0AF2">
      <w:r w:rsidRPr="004D0AF2">
        <w:t>Not applicable</w:t>
      </w:r>
      <w:r w:rsidR="00B10CD9">
        <w:tab/>
      </w:r>
      <w:sdt>
        <w:sdtPr>
          <w:id w:val="-123538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CD9" w:rsidRPr="000D1B2C">
            <w:rPr>
              <w:rFonts w:ascii="Segoe UI Symbol" w:hAnsi="Segoe UI Symbol" w:cs="Segoe UI Symbol"/>
            </w:rPr>
            <w:t>☐</w:t>
          </w:r>
        </w:sdtContent>
      </w:sdt>
    </w:p>
    <w:p w14:paraId="167D7BCD" w14:textId="77777777" w:rsidR="00B10CD9" w:rsidRPr="00EA1E93" w:rsidRDefault="00B10CD9">
      <w:pPr>
        <w:divId w:val="590898043"/>
        <w:rPr>
          <w:b/>
          <w:bCs/>
        </w:rPr>
      </w:pPr>
      <w:r w:rsidRPr="00EA1E93">
        <w:rPr>
          <w:b/>
          <w:bCs/>
        </w:rPr>
        <w:t xml:space="preserve">Ethics Screening </w:t>
      </w:r>
      <w:r w:rsidRPr="00EA1E93">
        <w:rPr>
          <w:rStyle w:val="PlaceholderText"/>
          <w:b/>
          <w:bCs/>
        </w:rPr>
        <w:t>*</w:t>
      </w:r>
    </w:p>
    <w:p w14:paraId="67031EFE" w14:textId="6C25D3FC" w:rsidR="00B10CD9" w:rsidRPr="000D1B2C" w:rsidRDefault="00B10CD9" w:rsidP="000D1B2C">
      <w:pPr>
        <w:divId w:val="590898043"/>
      </w:pPr>
      <w:r>
        <w:t>The participants in my study are not randomised to different group</w:t>
      </w:r>
      <w:r w:rsidRPr="000D1B2C">
        <w:t>s</w:t>
      </w:r>
      <w:r w:rsidRPr="000D1B2C">
        <w:tab/>
      </w:r>
      <w:r w:rsidRPr="000D1B2C">
        <w:tab/>
      </w:r>
      <w:r w:rsidRPr="000D1B2C">
        <w:tab/>
      </w:r>
      <w:sdt>
        <w:sdtPr>
          <w:id w:val="43464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B2C">
            <w:rPr>
              <w:rFonts w:ascii="Segoe UI Symbol" w:hAnsi="Segoe UI Symbol" w:cs="Segoe UI Symbol"/>
            </w:rPr>
            <w:t>☐</w:t>
          </w:r>
        </w:sdtContent>
      </w:sdt>
    </w:p>
    <w:p w14:paraId="25F9422A" w14:textId="7D98DB66" w:rsidR="00B10CD9" w:rsidRDefault="00B10CD9" w:rsidP="00B10CD9">
      <w:pPr>
        <w:pStyle w:val="NoSpacing"/>
        <w:divId w:val="590898043"/>
      </w:pPr>
      <w:r>
        <w:t xml:space="preserve">The study protocol does not demand changing treatment/care from accepted </w:t>
      </w:r>
      <w:r>
        <w:tab/>
      </w:r>
      <w:r>
        <w:tab/>
      </w:r>
      <w:sdt>
        <w:sdtPr>
          <w:id w:val="-154968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1B2C">
            <w:rPr>
              <w:rFonts w:ascii="Segoe UI Symbol" w:hAnsi="Segoe UI Symbol" w:cs="Segoe UI Symbol"/>
            </w:rPr>
            <w:t>☐</w:t>
          </w:r>
        </w:sdtContent>
      </w:sdt>
    </w:p>
    <w:p w14:paraId="7DC8E6F6" w14:textId="0E24FCAF" w:rsidR="00B10CD9" w:rsidRDefault="00B10CD9" w:rsidP="00B10CD9">
      <w:pPr>
        <w:pStyle w:val="NoSpacing"/>
        <w:divId w:val="590898043"/>
      </w:pPr>
      <w:r>
        <w:t>standards for any patients involved</w:t>
      </w:r>
    </w:p>
    <w:p w14:paraId="3BFE8184" w14:textId="77777777" w:rsidR="00B10CD9" w:rsidRDefault="00B10CD9" w:rsidP="00B10CD9">
      <w:pPr>
        <w:pStyle w:val="NoSpacing"/>
        <w:divId w:val="590898043"/>
      </w:pPr>
    </w:p>
    <w:p w14:paraId="479369BF" w14:textId="3E54AAD0" w:rsidR="00B10CD9" w:rsidRPr="000D1B2C" w:rsidRDefault="00B10CD9" w:rsidP="000D1B2C">
      <w:pPr>
        <w:pStyle w:val="NoSpacing"/>
        <w:divId w:val="590898043"/>
      </w:pPr>
      <w:r>
        <w:t xml:space="preserve">Our findings are not generalisable </w:t>
      </w:r>
      <w:proofErr w:type="spellStart"/>
      <w:r>
        <w:t>i.e</w:t>
      </w:r>
      <w:proofErr w:type="spellEnd"/>
      <w:r>
        <w:t xml:space="preserve"> audit and service evaluation will produce </w:t>
      </w:r>
      <w:r w:rsidRPr="000D1B2C">
        <w:tab/>
      </w:r>
      <w:r w:rsidR="00B308D3">
        <w:tab/>
      </w:r>
      <w:sdt>
        <w:sdtPr>
          <w:id w:val="-179350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8D3">
            <w:rPr>
              <w:rFonts w:ascii="MS Gothic" w:eastAsia="MS Gothic" w:hAnsi="MS Gothic" w:hint="eastAsia"/>
            </w:rPr>
            <w:t>☐</w:t>
          </w:r>
        </w:sdtContent>
      </w:sdt>
    </w:p>
    <w:p w14:paraId="7D849E14" w14:textId="77777777" w:rsidR="00B10CD9" w:rsidRPr="000D1B2C" w:rsidRDefault="00B10CD9" w:rsidP="000D1B2C">
      <w:pPr>
        <w:pStyle w:val="NoSpacing"/>
        <w:divId w:val="590898043"/>
      </w:pPr>
      <w:r>
        <w:t xml:space="preserve">results specific to your clinical area however the tools used &amp; learning could be </w:t>
      </w:r>
    </w:p>
    <w:p w14:paraId="1F5172C4" w14:textId="7D4C91DC" w:rsidR="00B10CD9" w:rsidRPr="000D1B2C" w:rsidRDefault="00B10CD9" w:rsidP="000D1B2C">
      <w:pPr>
        <w:pStyle w:val="NoSpacing"/>
        <w:divId w:val="590898043"/>
      </w:pPr>
      <w:r>
        <w:t>applicable to other area</w:t>
      </w:r>
      <w:r w:rsidRPr="000D1B2C">
        <w:t>s</w:t>
      </w:r>
    </w:p>
    <w:p w14:paraId="12AC8560" w14:textId="51619220" w:rsidR="00B10CD9" w:rsidRPr="000D1B2C" w:rsidRDefault="00B10CD9">
      <w:pPr>
        <w:divId w:val="1659071583"/>
      </w:pPr>
      <w:r w:rsidRPr="000D1B2C">
        <w:t>If you are unable to tick any of the above statements, your study may be classed as research &amp; ethical approval must be sought</w:t>
      </w:r>
    </w:p>
    <w:p w14:paraId="0305736A" w14:textId="77777777" w:rsidR="00B10CD9" w:rsidRPr="000D1B2C" w:rsidRDefault="00B10CD9">
      <w:pPr>
        <w:divId w:val="1659071583"/>
      </w:pPr>
    </w:p>
    <w:p w14:paraId="272FC39F" w14:textId="645F0E48" w:rsidR="00B10CD9" w:rsidRPr="000D1B2C" w:rsidRDefault="00B10CD9">
      <w:pPr>
        <w:divId w:val="1659071583"/>
      </w:pPr>
      <w:r w:rsidRPr="00EA1E93">
        <w:rPr>
          <w:b/>
          <w:bCs/>
        </w:rPr>
        <w:t>Project Title*</w:t>
      </w:r>
      <w:r w:rsidR="000D1B2C" w:rsidRPr="000D1B2C">
        <w:t xml:space="preserve"> </w:t>
      </w:r>
      <w:sdt>
        <w:sdtPr>
          <w:id w:val="310832186"/>
          <w:placeholder>
            <w:docPart w:val="CEC6A26079664630823DF08F5065CE2F"/>
          </w:placeholder>
          <w:showingPlcHdr/>
          <w:text/>
        </w:sdtPr>
        <w:sdtEndPr/>
        <w:sdtContent>
          <w:r w:rsidR="000D1B2C" w:rsidRPr="00F243E2">
            <w:rPr>
              <w:rStyle w:val="PlaceholderText"/>
            </w:rPr>
            <w:t>Click or tap here to enter text.</w:t>
          </w:r>
        </w:sdtContent>
      </w:sdt>
    </w:p>
    <w:p w14:paraId="011D97D7" w14:textId="01DD8BC7" w:rsidR="00B10CD9" w:rsidRPr="000D1B2C" w:rsidRDefault="00B10CD9">
      <w:pPr>
        <w:divId w:val="1659071583"/>
      </w:pPr>
      <w:r w:rsidRPr="00EA1E93">
        <w:rPr>
          <w:b/>
          <w:bCs/>
        </w:rPr>
        <w:t>Aim*</w:t>
      </w:r>
      <w:r w:rsidR="000D1B2C" w:rsidRPr="00EA1E93">
        <w:rPr>
          <w:b/>
          <w:bCs/>
        </w:rPr>
        <w:t xml:space="preserve"> </w:t>
      </w:r>
      <w:sdt>
        <w:sdtPr>
          <w:id w:val="-157925920"/>
          <w:placeholder>
            <w:docPart w:val="18DA269D63E64EDF9A719C89CCFCDFF1"/>
          </w:placeholder>
          <w:showingPlcHdr/>
          <w:text/>
        </w:sdtPr>
        <w:sdtEndPr/>
        <w:sdtContent>
          <w:r w:rsidR="000D1B2C" w:rsidRPr="00F243E2">
            <w:rPr>
              <w:rStyle w:val="PlaceholderText"/>
            </w:rPr>
            <w:t>Click or tap here to enter text.</w:t>
          </w:r>
        </w:sdtContent>
      </w:sdt>
    </w:p>
    <w:p w14:paraId="28817AD1" w14:textId="557564D2" w:rsidR="00B10CD9" w:rsidRPr="000D1B2C" w:rsidRDefault="00B10CD9">
      <w:pPr>
        <w:divId w:val="1659071583"/>
      </w:pPr>
      <w:r w:rsidRPr="00EA1E93">
        <w:rPr>
          <w:b/>
          <w:bCs/>
        </w:rPr>
        <w:t xml:space="preserve">Project Outline (&lt;200 </w:t>
      </w:r>
      <w:proofErr w:type="gramStart"/>
      <w:r w:rsidRPr="00EA1E93">
        <w:rPr>
          <w:b/>
          <w:bCs/>
        </w:rPr>
        <w:t>words)*</w:t>
      </w:r>
      <w:proofErr w:type="gramEnd"/>
      <w:r w:rsidR="000D1B2C" w:rsidRPr="000D1B2C">
        <w:t xml:space="preserve"> </w:t>
      </w:r>
      <w:sdt>
        <w:sdtPr>
          <w:id w:val="-1694366827"/>
          <w:placeholder>
            <w:docPart w:val="396144AE75574B1FABBAEC16486B57C9"/>
          </w:placeholder>
          <w:showingPlcHdr/>
          <w:text/>
        </w:sdtPr>
        <w:sdtEndPr/>
        <w:sdtContent>
          <w:r w:rsidR="000D1B2C" w:rsidRPr="00F243E2">
            <w:rPr>
              <w:rStyle w:val="PlaceholderText"/>
            </w:rPr>
            <w:t>Click or tap here to enter text.</w:t>
          </w:r>
        </w:sdtContent>
      </w:sdt>
    </w:p>
    <w:p w14:paraId="04FFCCB2" w14:textId="665AE54C" w:rsidR="00B10CD9" w:rsidRPr="000D1B2C" w:rsidRDefault="00B10CD9">
      <w:pPr>
        <w:divId w:val="1659071583"/>
      </w:pPr>
      <w:r w:rsidRPr="00EA1E93">
        <w:rPr>
          <w:b/>
          <w:bCs/>
        </w:rPr>
        <w:lastRenderedPageBreak/>
        <w:t xml:space="preserve">How do you plan to disseminate the </w:t>
      </w:r>
      <w:proofErr w:type="gramStart"/>
      <w:r w:rsidRPr="00EA1E93">
        <w:rPr>
          <w:b/>
          <w:bCs/>
        </w:rPr>
        <w:t>results?*</w:t>
      </w:r>
      <w:proofErr w:type="gramEnd"/>
      <w:sdt>
        <w:sdtPr>
          <w:id w:val="171311413"/>
          <w:placeholder>
            <w:docPart w:val="EB2BE5ED57A5431FBB74BD9BF0F7F88D"/>
          </w:placeholder>
          <w:showingPlcHdr/>
          <w:text/>
        </w:sdtPr>
        <w:sdtEndPr/>
        <w:sdtContent>
          <w:r w:rsidR="000D1B2C" w:rsidRPr="00F243E2">
            <w:rPr>
              <w:rStyle w:val="PlaceholderText"/>
            </w:rPr>
            <w:t>Click or tap here to enter text.</w:t>
          </w:r>
        </w:sdtContent>
      </w:sdt>
    </w:p>
    <w:p w14:paraId="6BB0BD6C" w14:textId="3585A988" w:rsidR="00B10CD9" w:rsidRPr="000D1B2C" w:rsidRDefault="00B10CD9">
      <w:pPr>
        <w:divId w:val="1659071583"/>
      </w:pPr>
      <w:r w:rsidRPr="00EA1E93">
        <w:rPr>
          <w:b/>
          <w:bCs/>
        </w:rPr>
        <w:t>Anticipated Start and Finish Dates*</w:t>
      </w:r>
      <w:sdt>
        <w:sdtPr>
          <w:id w:val="-1151143210"/>
          <w:placeholder>
            <w:docPart w:val="ED722C05A4B44D4AA4C6F9E3937799C1"/>
          </w:placeholder>
          <w:showingPlcHdr/>
          <w:text/>
        </w:sdtPr>
        <w:sdtEndPr/>
        <w:sdtContent>
          <w:r w:rsidR="000D1B2C" w:rsidRPr="00F243E2">
            <w:rPr>
              <w:rStyle w:val="PlaceholderText"/>
            </w:rPr>
            <w:t>Click or tap here to enter text.</w:t>
          </w:r>
        </w:sdtContent>
      </w:sdt>
    </w:p>
    <w:p w14:paraId="3EA5AC7A" w14:textId="77777777" w:rsidR="00B10CD9" w:rsidRPr="000D1B2C" w:rsidRDefault="00B10CD9">
      <w:pPr>
        <w:divId w:val="1659071583"/>
      </w:pPr>
    </w:p>
    <w:p w14:paraId="00EF378F" w14:textId="77777777" w:rsidR="004D0AF2" w:rsidRPr="000D1B2C" w:rsidRDefault="004D0AF2" w:rsidP="004D0AF2"/>
    <w:sectPr w:rsidR="004D0AF2" w:rsidRPr="000D1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F2"/>
    <w:rsid w:val="00040039"/>
    <w:rsid w:val="000D1B2C"/>
    <w:rsid w:val="001B7985"/>
    <w:rsid w:val="004D0AF2"/>
    <w:rsid w:val="00775020"/>
    <w:rsid w:val="00B10CD9"/>
    <w:rsid w:val="00B308D3"/>
    <w:rsid w:val="00E2303C"/>
    <w:rsid w:val="00EA1E93"/>
    <w:rsid w:val="00E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5B63"/>
  <w15:chartTrackingRefBased/>
  <w15:docId w15:val="{CE32D8E3-EB55-41D6-AB3D-AEC152A7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A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0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A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10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ul.wasik@nhs.sco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AD0D82129D4BC99964BBC2BC81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B9D4-CBF8-4E26-B8C2-6C130A2F4FDB}"/>
      </w:docPartPr>
      <w:docPartBody>
        <w:p w:rsidR="0088503E" w:rsidRDefault="0063534D" w:rsidP="0063534D">
          <w:pPr>
            <w:pStyle w:val="49AD0D82129D4BC99964BBC2BC811399"/>
          </w:pPr>
          <w:r w:rsidRPr="00F24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BE02DB9CF4CEFBC41E2FE0FEE7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FA5F-AD4A-42E2-9851-699F03F5DE66}"/>
      </w:docPartPr>
      <w:docPartBody>
        <w:p w:rsidR="0088503E" w:rsidRDefault="0063534D" w:rsidP="0063534D">
          <w:pPr>
            <w:pStyle w:val="0EBBE02DB9CF4CEFBC41E2FE0FEE7932"/>
          </w:pPr>
          <w:r w:rsidRPr="00F24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9C2E718644CC89E4B4B13F959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C171-D624-4058-B832-A46D3A376126}"/>
      </w:docPartPr>
      <w:docPartBody>
        <w:p w:rsidR="0088503E" w:rsidRDefault="0063534D" w:rsidP="0063534D">
          <w:pPr>
            <w:pStyle w:val="2659C2E718644CC89E4B4B13F959C395"/>
          </w:pPr>
          <w:r w:rsidRPr="00F24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3BE1784DC40AF9F406E2A5078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C821-B5EA-4EC0-BF34-74694FD94BA5}"/>
      </w:docPartPr>
      <w:docPartBody>
        <w:p w:rsidR="0088503E" w:rsidRDefault="0063534D" w:rsidP="0063534D">
          <w:pPr>
            <w:pStyle w:val="ACE3BE1784DC40AF9F406E2A5078CF9C"/>
          </w:pPr>
          <w:r w:rsidRPr="00F24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AEEFA4093471D98F0ACFE20205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23EA-41CF-45B1-ADFA-81A2BB3552BA}"/>
      </w:docPartPr>
      <w:docPartBody>
        <w:p w:rsidR="0088503E" w:rsidRDefault="0063534D" w:rsidP="0063534D">
          <w:pPr>
            <w:pStyle w:val="D1BAEEFA4093471D98F0ACFE20205905"/>
          </w:pPr>
          <w:r w:rsidRPr="00F24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D58228E2B4ED0BBC5533A8937A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C6BF-38D5-4780-8191-7E9067BE3216}"/>
      </w:docPartPr>
      <w:docPartBody>
        <w:p w:rsidR="0088503E" w:rsidRDefault="0063534D" w:rsidP="0063534D">
          <w:pPr>
            <w:pStyle w:val="5F4D58228E2B4ED0BBC5533A8937AEC5"/>
          </w:pPr>
          <w:r w:rsidRPr="00F24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6A26079664630823DF08F5065C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F4D9-E7FE-41E9-B76E-7801A80E036F}"/>
      </w:docPartPr>
      <w:docPartBody>
        <w:p w:rsidR="0088503E" w:rsidRDefault="0063534D" w:rsidP="0063534D">
          <w:pPr>
            <w:pStyle w:val="CEC6A26079664630823DF08F5065CE2F"/>
          </w:pPr>
          <w:r w:rsidRPr="00F24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A269D63E64EDF9A719C89CCFC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C90A-006C-4F43-AB2E-28A4BB8165F4}"/>
      </w:docPartPr>
      <w:docPartBody>
        <w:p w:rsidR="0088503E" w:rsidRDefault="0063534D" w:rsidP="0063534D">
          <w:pPr>
            <w:pStyle w:val="18DA269D63E64EDF9A719C89CCFCDFF1"/>
          </w:pPr>
          <w:r w:rsidRPr="00F24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144AE75574B1FABBAEC16486B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5DB2-39C4-4F18-A121-342E3FF4A345}"/>
      </w:docPartPr>
      <w:docPartBody>
        <w:p w:rsidR="0088503E" w:rsidRDefault="0063534D" w:rsidP="0063534D">
          <w:pPr>
            <w:pStyle w:val="396144AE75574B1FABBAEC16486B57C9"/>
          </w:pPr>
          <w:r w:rsidRPr="00F24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BE5ED57A5431FBB74BD9BF0F7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57B5F-3C60-44AA-AD16-F1BBB6FBF593}"/>
      </w:docPartPr>
      <w:docPartBody>
        <w:p w:rsidR="0088503E" w:rsidRDefault="0063534D" w:rsidP="0063534D">
          <w:pPr>
            <w:pStyle w:val="EB2BE5ED57A5431FBB74BD9BF0F7F88D"/>
          </w:pPr>
          <w:r w:rsidRPr="00F24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22C05A4B44D4AA4C6F9E39377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B77F-DCEF-4558-8262-6906B3C04C61}"/>
      </w:docPartPr>
      <w:docPartBody>
        <w:p w:rsidR="0088503E" w:rsidRDefault="0063534D" w:rsidP="0063534D">
          <w:pPr>
            <w:pStyle w:val="ED722C05A4B44D4AA4C6F9E3937799C1"/>
          </w:pPr>
          <w:r w:rsidRPr="00F243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C7"/>
    <w:rsid w:val="0023732D"/>
    <w:rsid w:val="0040594D"/>
    <w:rsid w:val="004C4BC7"/>
    <w:rsid w:val="0063534D"/>
    <w:rsid w:val="0088503E"/>
    <w:rsid w:val="00AA393B"/>
    <w:rsid w:val="00E7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34D"/>
    <w:rPr>
      <w:color w:val="808080"/>
    </w:rPr>
  </w:style>
  <w:style w:type="paragraph" w:customStyle="1" w:styleId="49AD0D82129D4BC99964BBC2BC811399">
    <w:name w:val="49AD0D82129D4BC99964BBC2BC811399"/>
    <w:rsid w:val="0063534D"/>
    <w:rPr>
      <w:rFonts w:eastAsiaTheme="minorHAnsi"/>
      <w:lang w:eastAsia="en-US"/>
    </w:rPr>
  </w:style>
  <w:style w:type="paragraph" w:customStyle="1" w:styleId="0EBBE02DB9CF4CEFBC41E2FE0FEE7932">
    <w:name w:val="0EBBE02DB9CF4CEFBC41E2FE0FEE7932"/>
    <w:rsid w:val="0063534D"/>
    <w:rPr>
      <w:rFonts w:eastAsiaTheme="minorHAnsi"/>
      <w:lang w:eastAsia="en-US"/>
    </w:rPr>
  </w:style>
  <w:style w:type="paragraph" w:customStyle="1" w:styleId="2659C2E718644CC89E4B4B13F959C395">
    <w:name w:val="2659C2E718644CC89E4B4B13F959C395"/>
    <w:rsid w:val="0063534D"/>
    <w:rPr>
      <w:rFonts w:eastAsiaTheme="minorHAnsi"/>
      <w:lang w:eastAsia="en-US"/>
    </w:rPr>
  </w:style>
  <w:style w:type="paragraph" w:customStyle="1" w:styleId="ACE3BE1784DC40AF9F406E2A5078CF9C">
    <w:name w:val="ACE3BE1784DC40AF9F406E2A5078CF9C"/>
    <w:rsid w:val="0063534D"/>
    <w:rPr>
      <w:rFonts w:eastAsiaTheme="minorHAnsi"/>
      <w:lang w:eastAsia="en-US"/>
    </w:rPr>
  </w:style>
  <w:style w:type="paragraph" w:customStyle="1" w:styleId="D1BAEEFA4093471D98F0ACFE20205905">
    <w:name w:val="D1BAEEFA4093471D98F0ACFE20205905"/>
    <w:rsid w:val="0063534D"/>
    <w:rPr>
      <w:rFonts w:eastAsiaTheme="minorHAnsi"/>
      <w:lang w:eastAsia="en-US"/>
    </w:rPr>
  </w:style>
  <w:style w:type="paragraph" w:customStyle="1" w:styleId="5F4D58228E2B4ED0BBC5533A8937AEC5">
    <w:name w:val="5F4D58228E2B4ED0BBC5533A8937AEC5"/>
    <w:rsid w:val="0063534D"/>
    <w:rPr>
      <w:rFonts w:eastAsiaTheme="minorHAnsi"/>
      <w:lang w:eastAsia="en-US"/>
    </w:rPr>
  </w:style>
  <w:style w:type="paragraph" w:customStyle="1" w:styleId="CEC6A26079664630823DF08F5065CE2F">
    <w:name w:val="CEC6A26079664630823DF08F5065CE2F"/>
    <w:rsid w:val="0063534D"/>
    <w:rPr>
      <w:rFonts w:eastAsiaTheme="minorHAnsi"/>
      <w:lang w:eastAsia="en-US"/>
    </w:rPr>
  </w:style>
  <w:style w:type="paragraph" w:customStyle="1" w:styleId="18DA269D63E64EDF9A719C89CCFCDFF1">
    <w:name w:val="18DA269D63E64EDF9A719C89CCFCDFF1"/>
    <w:rsid w:val="0063534D"/>
    <w:rPr>
      <w:rFonts w:eastAsiaTheme="minorHAnsi"/>
      <w:lang w:eastAsia="en-US"/>
    </w:rPr>
  </w:style>
  <w:style w:type="paragraph" w:customStyle="1" w:styleId="396144AE75574B1FABBAEC16486B57C9">
    <w:name w:val="396144AE75574B1FABBAEC16486B57C9"/>
    <w:rsid w:val="0063534D"/>
    <w:rPr>
      <w:rFonts w:eastAsiaTheme="minorHAnsi"/>
      <w:lang w:eastAsia="en-US"/>
    </w:rPr>
  </w:style>
  <w:style w:type="paragraph" w:customStyle="1" w:styleId="EB2BE5ED57A5431FBB74BD9BF0F7F88D">
    <w:name w:val="EB2BE5ED57A5431FBB74BD9BF0F7F88D"/>
    <w:rsid w:val="0063534D"/>
    <w:rPr>
      <w:rFonts w:eastAsiaTheme="minorHAnsi"/>
      <w:lang w:eastAsia="en-US"/>
    </w:rPr>
  </w:style>
  <w:style w:type="paragraph" w:customStyle="1" w:styleId="ED722C05A4B44D4AA4C6F9E3937799C1">
    <w:name w:val="ED722C05A4B44D4AA4C6F9E3937799C1"/>
    <w:rsid w:val="006353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48BDA059-E6CC-4966-A12E-799CA65D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Wasik</dc:creator>
  <cp:keywords/>
  <dc:description/>
  <cp:lastModifiedBy>Paul Wasik</cp:lastModifiedBy>
  <cp:revision>10</cp:revision>
  <dcterms:created xsi:type="dcterms:W3CDTF">2021-07-27T09:12:00Z</dcterms:created>
  <dcterms:modified xsi:type="dcterms:W3CDTF">2021-07-27T09:49:00Z</dcterms:modified>
</cp:coreProperties>
</file>